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0F535" w14:textId="647DF846" w:rsidR="6E4A3376" w:rsidRPr="004D60C6" w:rsidRDefault="6E4A3376" w:rsidP="4753241F">
      <w:pPr>
        <w:pStyle w:val="Titel"/>
        <w:rPr>
          <w:rFonts w:asciiTheme="minorHAnsi" w:hAnsiTheme="minorHAnsi" w:cstheme="minorBidi"/>
          <w:b/>
          <w:bCs/>
          <w:sz w:val="44"/>
          <w:szCs w:val="44"/>
        </w:rPr>
      </w:pPr>
      <w:r w:rsidRPr="4753241F">
        <w:rPr>
          <w:rFonts w:asciiTheme="minorHAnsi" w:hAnsiTheme="minorHAnsi" w:cstheme="minorBidi"/>
          <w:b/>
          <w:bCs/>
          <w:sz w:val="44"/>
          <w:szCs w:val="44"/>
        </w:rPr>
        <w:t xml:space="preserve">Bijlage </w:t>
      </w:r>
      <w:r w:rsidR="3FF27240" w:rsidRPr="4753241F">
        <w:rPr>
          <w:rFonts w:asciiTheme="minorHAnsi" w:hAnsiTheme="minorHAnsi" w:cstheme="minorBidi"/>
          <w:b/>
          <w:bCs/>
          <w:sz w:val="44"/>
          <w:szCs w:val="44"/>
        </w:rPr>
        <w:t>24</w:t>
      </w:r>
    </w:p>
    <w:p w14:paraId="66694F31" w14:textId="3AA0C4F1" w:rsidR="00F512DF" w:rsidRPr="004D60C6" w:rsidRDefault="004D04D8" w:rsidP="004D04D8">
      <w:pPr>
        <w:pStyle w:val="Titel"/>
        <w:rPr>
          <w:rFonts w:asciiTheme="minorHAnsi" w:hAnsiTheme="minorHAnsi" w:cstheme="minorHAnsi"/>
          <w:b/>
          <w:sz w:val="44"/>
          <w:szCs w:val="44"/>
        </w:rPr>
      </w:pPr>
      <w:r w:rsidRPr="004D60C6">
        <w:rPr>
          <w:rFonts w:asciiTheme="minorHAnsi" w:hAnsiTheme="minorHAnsi" w:cstheme="minorHAnsi"/>
          <w:b/>
          <w:sz w:val="44"/>
          <w:szCs w:val="44"/>
        </w:rPr>
        <w:t>Overzicht Integraties</w:t>
      </w:r>
      <w:r w:rsidR="70066623" w:rsidRPr="004D60C6">
        <w:rPr>
          <w:rFonts w:asciiTheme="minorHAnsi" w:hAnsiTheme="minorHAnsi" w:cstheme="minorHAnsi"/>
          <w:b/>
          <w:bCs/>
          <w:sz w:val="44"/>
          <w:szCs w:val="44"/>
        </w:rPr>
        <w:t xml:space="preserve"> &amp; gegevensuitwisselingen</w:t>
      </w:r>
    </w:p>
    <w:p w14:paraId="575E7801" w14:textId="77777777" w:rsidR="004D04D8" w:rsidRPr="004D60C6" w:rsidRDefault="004D04D8" w:rsidP="004D04D8">
      <w:pPr>
        <w:rPr>
          <w:rFonts w:cstheme="minorHAnsi"/>
          <w:color w:val="4B4B4B"/>
          <w:sz w:val="20"/>
          <w:szCs w:val="20"/>
        </w:rPr>
      </w:pPr>
    </w:p>
    <w:p w14:paraId="2855E2E0" w14:textId="28644A53" w:rsidR="280E716C" w:rsidRPr="004D60C6" w:rsidRDefault="280E716C" w:rsidP="773BB930">
      <w:pPr>
        <w:pStyle w:val="Kop1"/>
        <w:rPr>
          <w:rFonts w:asciiTheme="minorHAnsi" w:hAnsiTheme="minorHAnsi" w:cstheme="minorHAnsi"/>
          <w:b/>
          <w:bCs/>
        </w:rPr>
      </w:pPr>
      <w:r w:rsidRPr="004D60C6">
        <w:rPr>
          <w:rFonts w:asciiTheme="minorHAnsi" w:hAnsiTheme="minorHAnsi" w:cstheme="minorHAnsi"/>
          <w:b/>
          <w:bCs/>
        </w:rPr>
        <w:t>Binnen de scope</w:t>
      </w:r>
      <w:r w:rsidR="67E5B1F2" w:rsidRPr="004D60C6">
        <w:rPr>
          <w:rFonts w:asciiTheme="minorHAnsi" w:hAnsiTheme="minorHAnsi" w:cstheme="minorHAnsi"/>
          <w:b/>
          <w:bCs/>
        </w:rPr>
        <w:t xml:space="preserve"> van de opdracht</w:t>
      </w:r>
    </w:p>
    <w:p w14:paraId="01C13EDB" w14:textId="69E8FBFA" w:rsidR="773BB930" w:rsidRPr="004D60C6" w:rsidRDefault="773BB930" w:rsidP="773BB930">
      <w:pPr>
        <w:rPr>
          <w:rFonts w:cstheme="minorHAnsi"/>
          <w:b/>
          <w:bCs/>
          <w:color w:val="4B4B4B"/>
          <w:sz w:val="20"/>
          <w:szCs w:val="20"/>
        </w:rPr>
      </w:pPr>
    </w:p>
    <w:p w14:paraId="081A6832" w14:textId="6C848CFB" w:rsidR="67E5B1F2" w:rsidRPr="00925969" w:rsidRDefault="67E5B1F2" w:rsidP="00925969">
      <w:pPr>
        <w:spacing w:after="0"/>
        <w:rPr>
          <w:rFonts w:cstheme="minorHAnsi"/>
          <w:b/>
          <w:bCs/>
          <w:color w:val="4B4B4B"/>
          <w:sz w:val="24"/>
          <w:szCs w:val="24"/>
        </w:rPr>
      </w:pPr>
      <w:r w:rsidRPr="00925969">
        <w:rPr>
          <w:rFonts w:cstheme="minorHAnsi"/>
          <w:b/>
          <w:bCs/>
          <w:color w:val="4B4B4B"/>
          <w:sz w:val="24"/>
          <w:szCs w:val="24"/>
        </w:rPr>
        <w:t>Koppelingen</w:t>
      </w:r>
    </w:p>
    <w:p w14:paraId="6AC1168A" w14:textId="77777777" w:rsidR="00925969" w:rsidRPr="00925969" w:rsidRDefault="00925969" w:rsidP="00925969">
      <w:pPr>
        <w:spacing w:after="0"/>
        <w:rPr>
          <w:rFonts w:cstheme="minorHAnsi"/>
          <w:sz w:val="24"/>
          <w:szCs w:val="24"/>
        </w:rPr>
      </w:pPr>
    </w:p>
    <w:tbl>
      <w:tblPr>
        <w:tblStyle w:val="Tabelraster"/>
        <w:tblW w:w="0" w:type="auto"/>
        <w:tblLayout w:type="fixed"/>
        <w:tblLook w:val="06A0" w:firstRow="1" w:lastRow="0" w:firstColumn="1" w:lastColumn="0" w:noHBand="1" w:noVBand="1"/>
      </w:tblPr>
      <w:tblGrid>
        <w:gridCol w:w="2715"/>
        <w:gridCol w:w="4020"/>
        <w:gridCol w:w="1170"/>
        <w:gridCol w:w="1155"/>
      </w:tblGrid>
      <w:tr w:rsidR="773BB930" w:rsidRPr="004D60C6" w14:paraId="50B3443B" w14:textId="77777777" w:rsidTr="773BB930">
        <w:trPr>
          <w:trHeight w:val="300"/>
        </w:trPr>
        <w:tc>
          <w:tcPr>
            <w:tcW w:w="2715" w:type="dxa"/>
          </w:tcPr>
          <w:p w14:paraId="3341E071" w14:textId="078ED4B8" w:rsidR="16EE22D6" w:rsidRPr="004D60C6" w:rsidRDefault="16EE22D6" w:rsidP="773BB930">
            <w:pPr>
              <w:rPr>
                <w:rFonts w:cstheme="minorHAnsi"/>
                <w:sz w:val="20"/>
                <w:szCs w:val="20"/>
              </w:rPr>
            </w:pPr>
            <w:r w:rsidRPr="004D60C6">
              <w:rPr>
                <w:rFonts w:cstheme="minorHAnsi"/>
                <w:b/>
                <w:bCs/>
                <w:sz w:val="20"/>
                <w:szCs w:val="20"/>
              </w:rPr>
              <w:t>Betreft</w:t>
            </w:r>
          </w:p>
        </w:tc>
        <w:tc>
          <w:tcPr>
            <w:tcW w:w="4020" w:type="dxa"/>
          </w:tcPr>
          <w:p w14:paraId="1BAFC53A" w14:textId="260DACC8" w:rsidR="67E5B1F2" w:rsidRPr="004D60C6" w:rsidRDefault="67E5B1F2" w:rsidP="773BB930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4D60C6">
              <w:rPr>
                <w:rFonts w:cstheme="minorHAnsi"/>
                <w:b/>
                <w:bCs/>
                <w:sz w:val="20"/>
                <w:szCs w:val="20"/>
              </w:rPr>
              <w:t>Eis</w:t>
            </w:r>
          </w:p>
        </w:tc>
        <w:tc>
          <w:tcPr>
            <w:tcW w:w="1170" w:type="dxa"/>
          </w:tcPr>
          <w:p w14:paraId="0C6F6C4D" w14:textId="4FDF4225" w:rsidR="67E5B1F2" w:rsidRPr="004D60C6" w:rsidRDefault="67E5B1F2" w:rsidP="773BB930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4D60C6">
              <w:rPr>
                <w:rFonts w:cstheme="minorHAnsi"/>
                <w:b/>
                <w:bCs/>
                <w:sz w:val="20"/>
                <w:szCs w:val="20"/>
              </w:rPr>
              <w:t>Zevenaar</w:t>
            </w:r>
          </w:p>
        </w:tc>
        <w:tc>
          <w:tcPr>
            <w:tcW w:w="1155" w:type="dxa"/>
          </w:tcPr>
          <w:p w14:paraId="20E5185E" w14:textId="067996C8" w:rsidR="67E5B1F2" w:rsidRPr="004D60C6" w:rsidRDefault="67E5B1F2" w:rsidP="773BB930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4D60C6">
              <w:rPr>
                <w:rFonts w:cstheme="minorHAnsi"/>
                <w:b/>
                <w:bCs/>
                <w:sz w:val="20"/>
                <w:szCs w:val="20"/>
              </w:rPr>
              <w:t>1Stroom</w:t>
            </w:r>
          </w:p>
        </w:tc>
      </w:tr>
      <w:tr w:rsidR="773BB930" w:rsidRPr="004D60C6" w14:paraId="78970470" w14:textId="77777777" w:rsidTr="773BB930">
        <w:trPr>
          <w:trHeight w:val="300"/>
        </w:trPr>
        <w:tc>
          <w:tcPr>
            <w:tcW w:w="2715" w:type="dxa"/>
          </w:tcPr>
          <w:p w14:paraId="03527060" w14:textId="30FC26CA" w:rsidR="67E5B1F2" w:rsidRPr="004D60C6" w:rsidRDefault="67E5B1F2" w:rsidP="773BB930">
            <w:pPr>
              <w:pStyle w:val="Lijstalinea"/>
              <w:ind w:left="0"/>
              <w:rPr>
                <w:rFonts w:cstheme="minorHAnsi"/>
                <w:color w:val="4B4B4B"/>
                <w:sz w:val="20"/>
                <w:szCs w:val="20"/>
              </w:rPr>
            </w:pPr>
            <w:r w:rsidRPr="004D60C6">
              <w:rPr>
                <w:rFonts w:cstheme="minorHAnsi"/>
                <w:color w:val="4B4B4B"/>
                <w:sz w:val="20"/>
                <w:szCs w:val="20"/>
              </w:rPr>
              <w:t>Koppeling met LMS</w:t>
            </w:r>
          </w:p>
        </w:tc>
        <w:tc>
          <w:tcPr>
            <w:tcW w:w="4020" w:type="dxa"/>
          </w:tcPr>
          <w:p w14:paraId="51F679E4" w14:textId="6129BB1F" w:rsidR="67E5B1F2" w:rsidRPr="004D60C6" w:rsidRDefault="67E5B1F2" w:rsidP="773BB930">
            <w:pPr>
              <w:spacing w:after="160" w:line="259" w:lineRule="auto"/>
              <w:rPr>
                <w:rFonts w:cstheme="minorHAnsi"/>
                <w:color w:val="4B4B4B"/>
                <w:sz w:val="20"/>
                <w:szCs w:val="20"/>
              </w:rPr>
            </w:pPr>
            <w:r w:rsidRPr="004D60C6">
              <w:rPr>
                <w:rFonts w:cstheme="minorHAnsi"/>
                <w:color w:val="4B4B4B"/>
                <w:sz w:val="20"/>
                <w:szCs w:val="20"/>
              </w:rPr>
              <w:t>Programma van eisen, tabblad HRM, eis 13</w:t>
            </w:r>
          </w:p>
        </w:tc>
        <w:tc>
          <w:tcPr>
            <w:tcW w:w="1170" w:type="dxa"/>
          </w:tcPr>
          <w:p w14:paraId="06EEA2A9" w14:textId="2D629080" w:rsidR="67E5B1F2" w:rsidRPr="004D60C6" w:rsidRDefault="67E5B1F2" w:rsidP="773BB93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D60C6">
              <w:rPr>
                <w:rFonts w:cstheme="minorHAnsi"/>
                <w:sz w:val="20"/>
                <w:szCs w:val="20"/>
              </w:rPr>
              <w:t>X</w:t>
            </w:r>
          </w:p>
        </w:tc>
        <w:tc>
          <w:tcPr>
            <w:tcW w:w="1155" w:type="dxa"/>
          </w:tcPr>
          <w:p w14:paraId="1385168A" w14:textId="77785346" w:rsidR="67E5B1F2" w:rsidRPr="004D60C6" w:rsidRDefault="67E5B1F2" w:rsidP="773BB93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D60C6">
              <w:rPr>
                <w:rFonts w:cstheme="minorHAnsi"/>
                <w:sz w:val="20"/>
                <w:szCs w:val="20"/>
              </w:rPr>
              <w:t>X</w:t>
            </w:r>
          </w:p>
        </w:tc>
      </w:tr>
      <w:tr w:rsidR="773BB930" w:rsidRPr="004D60C6" w14:paraId="1B424567" w14:textId="77777777" w:rsidTr="773BB930">
        <w:trPr>
          <w:trHeight w:val="300"/>
        </w:trPr>
        <w:tc>
          <w:tcPr>
            <w:tcW w:w="2715" w:type="dxa"/>
          </w:tcPr>
          <w:p w14:paraId="293A3C79" w14:textId="05F985A3" w:rsidR="67E5B1F2" w:rsidRPr="004D60C6" w:rsidRDefault="67E5B1F2" w:rsidP="773BB930">
            <w:pPr>
              <w:rPr>
                <w:rFonts w:cstheme="minorHAnsi"/>
                <w:color w:val="4B4B4B"/>
                <w:sz w:val="20"/>
                <w:szCs w:val="20"/>
              </w:rPr>
            </w:pPr>
            <w:r w:rsidRPr="004D60C6">
              <w:rPr>
                <w:rFonts w:cstheme="minorHAnsi"/>
                <w:color w:val="4B4B4B"/>
                <w:sz w:val="20"/>
                <w:szCs w:val="20"/>
              </w:rPr>
              <w:t>Koppeling met UWV</w:t>
            </w:r>
          </w:p>
        </w:tc>
        <w:tc>
          <w:tcPr>
            <w:tcW w:w="4020" w:type="dxa"/>
          </w:tcPr>
          <w:p w14:paraId="76CF3D98" w14:textId="1301DE81" w:rsidR="67E5B1F2" w:rsidRPr="004D60C6" w:rsidRDefault="67E5B1F2" w:rsidP="773BB930">
            <w:pPr>
              <w:spacing w:after="160" w:line="259" w:lineRule="auto"/>
              <w:rPr>
                <w:rFonts w:cstheme="minorHAnsi"/>
                <w:color w:val="4B4B4B"/>
                <w:sz w:val="20"/>
                <w:szCs w:val="20"/>
              </w:rPr>
            </w:pPr>
            <w:r w:rsidRPr="004D60C6">
              <w:rPr>
                <w:rFonts w:cstheme="minorHAnsi"/>
                <w:color w:val="4B4B4B"/>
                <w:sz w:val="20"/>
                <w:szCs w:val="20"/>
              </w:rPr>
              <w:t>Programma van eisen, tabblad Verzuim, eis 4</w:t>
            </w:r>
          </w:p>
        </w:tc>
        <w:tc>
          <w:tcPr>
            <w:tcW w:w="1170" w:type="dxa"/>
          </w:tcPr>
          <w:p w14:paraId="037C40BA" w14:textId="547D26EF" w:rsidR="67E5B1F2" w:rsidRPr="004D60C6" w:rsidRDefault="67E5B1F2" w:rsidP="773BB93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D60C6">
              <w:rPr>
                <w:rFonts w:cstheme="minorHAnsi"/>
                <w:sz w:val="20"/>
                <w:szCs w:val="20"/>
              </w:rPr>
              <w:t>X</w:t>
            </w:r>
          </w:p>
        </w:tc>
        <w:tc>
          <w:tcPr>
            <w:tcW w:w="1155" w:type="dxa"/>
          </w:tcPr>
          <w:p w14:paraId="52CD954F" w14:textId="5964F0B3" w:rsidR="67E5B1F2" w:rsidRPr="004D60C6" w:rsidRDefault="67E5B1F2" w:rsidP="773BB93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D60C6">
              <w:rPr>
                <w:rFonts w:cstheme="minorHAnsi"/>
                <w:sz w:val="20"/>
                <w:szCs w:val="20"/>
              </w:rPr>
              <w:t>X</w:t>
            </w:r>
          </w:p>
        </w:tc>
      </w:tr>
      <w:tr w:rsidR="773BB930" w:rsidRPr="004D60C6" w14:paraId="104704E8" w14:textId="77777777" w:rsidTr="773BB930">
        <w:trPr>
          <w:trHeight w:val="300"/>
        </w:trPr>
        <w:tc>
          <w:tcPr>
            <w:tcW w:w="2715" w:type="dxa"/>
          </w:tcPr>
          <w:p w14:paraId="68DC3D73" w14:textId="5C47754F" w:rsidR="67E5B1F2" w:rsidRPr="004D60C6" w:rsidRDefault="67E5B1F2" w:rsidP="773BB930">
            <w:pPr>
              <w:spacing w:after="160" w:line="259" w:lineRule="auto"/>
              <w:rPr>
                <w:rFonts w:cstheme="minorHAnsi"/>
                <w:color w:val="4B4B4B"/>
                <w:sz w:val="20"/>
                <w:szCs w:val="20"/>
              </w:rPr>
            </w:pPr>
            <w:r w:rsidRPr="004D60C6">
              <w:rPr>
                <w:rFonts w:cstheme="minorHAnsi"/>
                <w:color w:val="4B4B4B"/>
                <w:sz w:val="20"/>
                <w:szCs w:val="20"/>
              </w:rPr>
              <w:t>Koppeling met Arbodienstverlener</w:t>
            </w:r>
          </w:p>
        </w:tc>
        <w:tc>
          <w:tcPr>
            <w:tcW w:w="4020" w:type="dxa"/>
          </w:tcPr>
          <w:p w14:paraId="5CAB2BCD" w14:textId="565944D8" w:rsidR="67E5B1F2" w:rsidRPr="004D60C6" w:rsidRDefault="67E5B1F2" w:rsidP="773BB930">
            <w:pPr>
              <w:spacing w:after="160" w:line="259" w:lineRule="auto"/>
              <w:rPr>
                <w:rFonts w:cstheme="minorHAnsi"/>
                <w:color w:val="4B4B4B"/>
                <w:sz w:val="20"/>
                <w:szCs w:val="20"/>
              </w:rPr>
            </w:pPr>
            <w:r w:rsidRPr="004D60C6">
              <w:rPr>
                <w:rFonts w:cstheme="minorHAnsi"/>
                <w:color w:val="4B4B4B"/>
                <w:sz w:val="20"/>
                <w:szCs w:val="20"/>
              </w:rPr>
              <w:t>Programma van eisen, tabblad Verzuim, eis 20</w:t>
            </w:r>
          </w:p>
        </w:tc>
        <w:tc>
          <w:tcPr>
            <w:tcW w:w="1170" w:type="dxa"/>
          </w:tcPr>
          <w:p w14:paraId="74055380" w14:textId="64FC90FB" w:rsidR="67E5B1F2" w:rsidRPr="004D60C6" w:rsidRDefault="67E5B1F2" w:rsidP="773BB93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D60C6">
              <w:rPr>
                <w:rFonts w:cstheme="minorHAnsi"/>
                <w:sz w:val="20"/>
                <w:szCs w:val="20"/>
              </w:rPr>
              <w:t>X</w:t>
            </w:r>
          </w:p>
        </w:tc>
        <w:tc>
          <w:tcPr>
            <w:tcW w:w="1155" w:type="dxa"/>
          </w:tcPr>
          <w:p w14:paraId="1F85C66F" w14:textId="17E77949" w:rsidR="67E5B1F2" w:rsidRPr="004D60C6" w:rsidRDefault="67E5B1F2" w:rsidP="773BB93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D60C6">
              <w:rPr>
                <w:rFonts w:cstheme="minorHAnsi"/>
                <w:sz w:val="20"/>
                <w:szCs w:val="20"/>
              </w:rPr>
              <w:t>X</w:t>
            </w:r>
          </w:p>
        </w:tc>
      </w:tr>
    </w:tbl>
    <w:p w14:paraId="619D152A" w14:textId="2CBD157A" w:rsidR="773BB930" w:rsidRPr="00925969" w:rsidRDefault="773BB930" w:rsidP="618467A1">
      <w:pPr>
        <w:spacing w:after="0"/>
        <w:rPr>
          <w:b/>
          <w:bCs/>
          <w:color w:val="4B4B4B"/>
          <w:sz w:val="24"/>
          <w:szCs w:val="24"/>
        </w:rPr>
      </w:pPr>
      <w:r>
        <w:br/>
      </w:r>
      <w:r w:rsidR="02458C5E" w:rsidRPr="618467A1">
        <w:rPr>
          <w:b/>
          <w:bCs/>
          <w:color w:val="4B4B4B"/>
          <w:sz w:val="24"/>
          <w:szCs w:val="24"/>
        </w:rPr>
        <w:t>Overige gegevensuitwisseling</w:t>
      </w:r>
      <w:r w:rsidR="1366BA8E" w:rsidRPr="618467A1">
        <w:rPr>
          <w:b/>
          <w:bCs/>
          <w:color w:val="4B4B4B"/>
          <w:sz w:val="24"/>
          <w:szCs w:val="24"/>
        </w:rPr>
        <w:t>/integraties</w:t>
      </w:r>
    </w:p>
    <w:p w14:paraId="6A86CEEC" w14:textId="678FF078" w:rsidR="773BB930" w:rsidRPr="004D60C6" w:rsidRDefault="773BB930" w:rsidP="773BB930">
      <w:pPr>
        <w:rPr>
          <w:rFonts w:cstheme="minorHAnsi"/>
          <w:b/>
          <w:bCs/>
          <w:color w:val="4B4B4B"/>
        </w:rPr>
      </w:pPr>
    </w:p>
    <w:tbl>
      <w:tblPr>
        <w:tblStyle w:val="Tabelraster"/>
        <w:tblW w:w="0" w:type="auto"/>
        <w:tblLayout w:type="fixed"/>
        <w:tblLook w:val="06A0" w:firstRow="1" w:lastRow="0" w:firstColumn="1" w:lastColumn="0" w:noHBand="1" w:noVBand="1"/>
      </w:tblPr>
      <w:tblGrid>
        <w:gridCol w:w="2715"/>
        <w:gridCol w:w="4020"/>
        <w:gridCol w:w="1170"/>
        <w:gridCol w:w="1155"/>
      </w:tblGrid>
      <w:tr w:rsidR="773BB930" w:rsidRPr="004D60C6" w14:paraId="687A446C" w14:textId="77777777" w:rsidTr="618467A1">
        <w:trPr>
          <w:trHeight w:val="300"/>
        </w:trPr>
        <w:tc>
          <w:tcPr>
            <w:tcW w:w="2715" w:type="dxa"/>
          </w:tcPr>
          <w:p w14:paraId="6D7FD33B" w14:textId="46FE16B4" w:rsidR="70C275F2" w:rsidRPr="004D60C6" w:rsidRDefault="70C275F2" w:rsidP="773BB930">
            <w:pPr>
              <w:rPr>
                <w:rFonts w:cstheme="minorHAnsi"/>
                <w:sz w:val="20"/>
                <w:szCs w:val="20"/>
              </w:rPr>
            </w:pPr>
            <w:r w:rsidRPr="004D60C6">
              <w:rPr>
                <w:rFonts w:cstheme="minorHAnsi"/>
                <w:b/>
                <w:bCs/>
                <w:sz w:val="20"/>
                <w:szCs w:val="20"/>
              </w:rPr>
              <w:t>Betreft</w:t>
            </w:r>
          </w:p>
        </w:tc>
        <w:tc>
          <w:tcPr>
            <w:tcW w:w="4020" w:type="dxa"/>
          </w:tcPr>
          <w:p w14:paraId="0CC330A5" w14:textId="260DACC8" w:rsidR="773BB930" w:rsidRPr="004D60C6" w:rsidRDefault="773BB930" w:rsidP="773BB930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4D60C6">
              <w:rPr>
                <w:rFonts w:cstheme="minorHAnsi"/>
                <w:b/>
                <w:bCs/>
                <w:sz w:val="20"/>
                <w:szCs w:val="20"/>
              </w:rPr>
              <w:t>Eis</w:t>
            </w:r>
          </w:p>
        </w:tc>
        <w:tc>
          <w:tcPr>
            <w:tcW w:w="1170" w:type="dxa"/>
          </w:tcPr>
          <w:p w14:paraId="2F7C478C" w14:textId="4FDF4225" w:rsidR="773BB930" w:rsidRPr="004D60C6" w:rsidRDefault="773BB930" w:rsidP="773BB930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4D60C6">
              <w:rPr>
                <w:rFonts w:cstheme="minorHAnsi"/>
                <w:b/>
                <w:bCs/>
                <w:sz w:val="20"/>
                <w:szCs w:val="20"/>
              </w:rPr>
              <w:t>Zevenaar</w:t>
            </w:r>
          </w:p>
        </w:tc>
        <w:tc>
          <w:tcPr>
            <w:tcW w:w="1155" w:type="dxa"/>
          </w:tcPr>
          <w:p w14:paraId="70DC9B19" w14:textId="067996C8" w:rsidR="773BB930" w:rsidRPr="004D60C6" w:rsidRDefault="773BB930" w:rsidP="773BB930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4D60C6">
              <w:rPr>
                <w:rFonts w:cstheme="minorHAnsi"/>
                <w:b/>
                <w:bCs/>
                <w:sz w:val="20"/>
                <w:szCs w:val="20"/>
              </w:rPr>
              <w:t>1Stroom</w:t>
            </w:r>
          </w:p>
        </w:tc>
      </w:tr>
      <w:tr w:rsidR="773BB930" w:rsidRPr="004D60C6" w14:paraId="1E4C17C3" w14:textId="77777777" w:rsidTr="618467A1">
        <w:trPr>
          <w:trHeight w:val="300"/>
        </w:trPr>
        <w:tc>
          <w:tcPr>
            <w:tcW w:w="2715" w:type="dxa"/>
          </w:tcPr>
          <w:p w14:paraId="2FE50F12" w14:textId="0524519E" w:rsidR="7F61ACA5" w:rsidRPr="004D60C6" w:rsidRDefault="7F61ACA5" w:rsidP="773BB930">
            <w:pPr>
              <w:pStyle w:val="Lijstalinea"/>
              <w:ind w:left="0"/>
              <w:rPr>
                <w:rFonts w:cstheme="minorHAnsi"/>
                <w:sz w:val="20"/>
                <w:szCs w:val="20"/>
              </w:rPr>
            </w:pPr>
            <w:r w:rsidRPr="004D60C6">
              <w:rPr>
                <w:rFonts w:cstheme="minorHAnsi"/>
                <w:color w:val="4B4B4B"/>
                <w:sz w:val="20"/>
                <w:szCs w:val="20"/>
              </w:rPr>
              <w:t>Beschikbaar stellen API voor ontsluiten data naar BI Tool</w:t>
            </w:r>
          </w:p>
        </w:tc>
        <w:tc>
          <w:tcPr>
            <w:tcW w:w="4020" w:type="dxa"/>
          </w:tcPr>
          <w:p w14:paraId="51F21791" w14:textId="029B73BB" w:rsidR="773BB930" w:rsidRPr="004D60C6" w:rsidRDefault="773BB930" w:rsidP="004D60C6">
            <w:pPr>
              <w:spacing w:after="160" w:line="259" w:lineRule="auto"/>
              <w:rPr>
                <w:rFonts w:cstheme="minorHAnsi"/>
                <w:sz w:val="20"/>
                <w:szCs w:val="20"/>
              </w:rPr>
            </w:pPr>
            <w:r w:rsidRPr="004D60C6">
              <w:rPr>
                <w:rFonts w:cstheme="minorHAnsi"/>
                <w:color w:val="4B4B4B"/>
                <w:sz w:val="20"/>
                <w:szCs w:val="20"/>
              </w:rPr>
              <w:t xml:space="preserve">Programma van eisen, tabblad </w:t>
            </w:r>
            <w:r w:rsidR="43CF50AD" w:rsidRPr="004D60C6">
              <w:rPr>
                <w:rFonts w:cstheme="minorHAnsi"/>
                <w:color w:val="4B4B4B"/>
                <w:sz w:val="20"/>
                <w:szCs w:val="20"/>
              </w:rPr>
              <w:t>Informatie &amp; Techniek, e</w:t>
            </w:r>
            <w:r w:rsidRPr="004D60C6">
              <w:rPr>
                <w:rFonts w:cstheme="minorHAnsi"/>
                <w:color w:val="4B4B4B"/>
                <w:sz w:val="20"/>
                <w:szCs w:val="20"/>
              </w:rPr>
              <w:t xml:space="preserve">is </w:t>
            </w:r>
            <w:r w:rsidR="58F7F702" w:rsidRPr="004D60C6">
              <w:rPr>
                <w:rFonts w:cstheme="minorHAnsi"/>
                <w:color w:val="4B4B4B"/>
                <w:sz w:val="20"/>
                <w:szCs w:val="20"/>
              </w:rPr>
              <w:t>21</w:t>
            </w:r>
          </w:p>
        </w:tc>
        <w:tc>
          <w:tcPr>
            <w:tcW w:w="1170" w:type="dxa"/>
          </w:tcPr>
          <w:p w14:paraId="15C6A8EB" w14:textId="2D629080" w:rsidR="773BB930" w:rsidRPr="004D60C6" w:rsidRDefault="773BB930" w:rsidP="773BB93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D60C6">
              <w:rPr>
                <w:rFonts w:cstheme="minorHAnsi"/>
                <w:sz w:val="20"/>
                <w:szCs w:val="20"/>
              </w:rPr>
              <w:t>X</w:t>
            </w:r>
          </w:p>
        </w:tc>
        <w:tc>
          <w:tcPr>
            <w:tcW w:w="1155" w:type="dxa"/>
          </w:tcPr>
          <w:p w14:paraId="2DB7AE4E" w14:textId="77785346" w:rsidR="773BB930" w:rsidRPr="004D60C6" w:rsidRDefault="773BB930" w:rsidP="773BB93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D60C6">
              <w:rPr>
                <w:rFonts w:cstheme="minorHAnsi"/>
                <w:sz w:val="20"/>
                <w:szCs w:val="20"/>
              </w:rPr>
              <w:t>X</w:t>
            </w:r>
          </w:p>
        </w:tc>
      </w:tr>
      <w:tr w:rsidR="773BB930" w:rsidRPr="004D60C6" w14:paraId="18876FA5" w14:textId="77777777" w:rsidTr="618467A1">
        <w:trPr>
          <w:trHeight w:val="300"/>
        </w:trPr>
        <w:tc>
          <w:tcPr>
            <w:tcW w:w="2715" w:type="dxa"/>
          </w:tcPr>
          <w:p w14:paraId="2357768B" w14:textId="3F18D952" w:rsidR="70432218" w:rsidRDefault="70432218" w:rsidP="618467A1">
            <w:pPr>
              <w:rPr>
                <w:color w:val="4B4B4B"/>
                <w:sz w:val="20"/>
                <w:szCs w:val="20"/>
              </w:rPr>
            </w:pPr>
            <w:r w:rsidRPr="618467A1">
              <w:rPr>
                <w:color w:val="4B4B4B"/>
                <w:sz w:val="20"/>
                <w:szCs w:val="20"/>
              </w:rPr>
              <w:t>Geautomatiseerd beschikbaar</w:t>
            </w:r>
            <w:r w:rsidR="764CD533" w:rsidRPr="618467A1">
              <w:rPr>
                <w:color w:val="4B4B4B"/>
                <w:sz w:val="20"/>
                <w:szCs w:val="20"/>
              </w:rPr>
              <w:t xml:space="preserve"> stellen</w:t>
            </w:r>
            <w:r w:rsidRPr="618467A1">
              <w:rPr>
                <w:color w:val="4B4B4B"/>
                <w:sz w:val="20"/>
                <w:szCs w:val="20"/>
              </w:rPr>
              <w:t xml:space="preserve"> databestand voor import in </w:t>
            </w:r>
            <w:proofErr w:type="spellStart"/>
            <w:r w:rsidRPr="618467A1">
              <w:rPr>
                <w:color w:val="4B4B4B"/>
                <w:sz w:val="20"/>
                <w:szCs w:val="20"/>
              </w:rPr>
              <w:t>Timetell</w:t>
            </w:r>
            <w:proofErr w:type="spellEnd"/>
          </w:p>
          <w:p w14:paraId="652B19CE" w14:textId="760FDA69" w:rsidR="004D60C6" w:rsidRPr="004D60C6" w:rsidRDefault="004D60C6" w:rsidP="773BB930">
            <w:pPr>
              <w:rPr>
                <w:rFonts w:cstheme="minorHAnsi"/>
                <w:color w:val="4B4B4B"/>
                <w:sz w:val="20"/>
                <w:szCs w:val="20"/>
              </w:rPr>
            </w:pPr>
          </w:p>
        </w:tc>
        <w:tc>
          <w:tcPr>
            <w:tcW w:w="4020" w:type="dxa"/>
          </w:tcPr>
          <w:p w14:paraId="19BF64E9" w14:textId="50E9F242" w:rsidR="70432218" w:rsidRPr="004D60C6" w:rsidRDefault="70432218" w:rsidP="773BB930">
            <w:pPr>
              <w:spacing w:line="259" w:lineRule="auto"/>
              <w:rPr>
                <w:rFonts w:cstheme="minorHAnsi"/>
                <w:color w:val="4B4B4B"/>
                <w:sz w:val="20"/>
                <w:szCs w:val="20"/>
              </w:rPr>
            </w:pPr>
            <w:r w:rsidRPr="004D60C6">
              <w:rPr>
                <w:rFonts w:cstheme="minorHAnsi"/>
                <w:color w:val="4B4B4B"/>
                <w:sz w:val="20"/>
                <w:szCs w:val="20"/>
              </w:rPr>
              <w:t>Programma van eisen, tabblad Informatie &amp; techniek, eis 24</w:t>
            </w:r>
          </w:p>
        </w:tc>
        <w:tc>
          <w:tcPr>
            <w:tcW w:w="1170" w:type="dxa"/>
          </w:tcPr>
          <w:p w14:paraId="7C9A4197" w14:textId="026B40BC" w:rsidR="773BB930" w:rsidRPr="004D60C6" w:rsidRDefault="773BB930" w:rsidP="773BB93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55" w:type="dxa"/>
          </w:tcPr>
          <w:p w14:paraId="44BC2E9E" w14:textId="1CF9CE60" w:rsidR="70432218" w:rsidRPr="004D60C6" w:rsidRDefault="70432218" w:rsidP="773BB93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D60C6">
              <w:rPr>
                <w:rFonts w:cstheme="minorHAnsi"/>
                <w:sz w:val="20"/>
                <w:szCs w:val="20"/>
              </w:rPr>
              <w:t>X</w:t>
            </w:r>
          </w:p>
        </w:tc>
      </w:tr>
      <w:tr w:rsidR="3A49043F" w14:paraId="099CC62D" w14:textId="77777777" w:rsidTr="618467A1">
        <w:trPr>
          <w:trHeight w:val="300"/>
        </w:trPr>
        <w:tc>
          <w:tcPr>
            <w:tcW w:w="2715" w:type="dxa"/>
          </w:tcPr>
          <w:p w14:paraId="1315B4D7" w14:textId="02E378F6" w:rsidR="3A49043F" w:rsidRDefault="07972C8A" w:rsidP="3A49043F">
            <w:pPr>
              <w:rPr>
                <w:color w:val="4B4B4B"/>
                <w:sz w:val="20"/>
                <w:szCs w:val="20"/>
              </w:rPr>
            </w:pPr>
            <w:r w:rsidRPr="618467A1">
              <w:rPr>
                <w:color w:val="4B4B4B"/>
                <w:sz w:val="20"/>
                <w:szCs w:val="20"/>
              </w:rPr>
              <w:t xml:space="preserve">Koppeling met </w:t>
            </w:r>
            <w:proofErr w:type="spellStart"/>
            <w:r w:rsidRPr="618467A1">
              <w:rPr>
                <w:color w:val="4B4B4B"/>
                <w:sz w:val="20"/>
                <w:szCs w:val="20"/>
              </w:rPr>
              <w:t>Entra</w:t>
            </w:r>
            <w:proofErr w:type="spellEnd"/>
            <w:r w:rsidRPr="618467A1">
              <w:rPr>
                <w:color w:val="4B4B4B"/>
                <w:sz w:val="20"/>
                <w:szCs w:val="20"/>
              </w:rPr>
              <w:t xml:space="preserve"> ID voor SSO</w:t>
            </w:r>
          </w:p>
        </w:tc>
        <w:tc>
          <w:tcPr>
            <w:tcW w:w="4020" w:type="dxa"/>
          </w:tcPr>
          <w:p w14:paraId="7A73496A" w14:textId="5544AEFE" w:rsidR="3A49043F" w:rsidRDefault="07972C8A" w:rsidP="3A49043F">
            <w:pPr>
              <w:spacing w:line="259" w:lineRule="auto"/>
              <w:rPr>
                <w:color w:val="4B4B4B"/>
                <w:sz w:val="20"/>
                <w:szCs w:val="20"/>
              </w:rPr>
            </w:pPr>
            <w:r w:rsidRPr="618467A1">
              <w:rPr>
                <w:color w:val="4B4B4B"/>
                <w:sz w:val="20"/>
                <w:szCs w:val="20"/>
              </w:rPr>
              <w:t>Programma van eisen, tabblad Informatie &amp; techniek, eis 25</w:t>
            </w:r>
          </w:p>
        </w:tc>
        <w:tc>
          <w:tcPr>
            <w:tcW w:w="1170" w:type="dxa"/>
          </w:tcPr>
          <w:p w14:paraId="5D813D06" w14:textId="39AC479B" w:rsidR="3A49043F" w:rsidRDefault="71A04EEA" w:rsidP="3A49043F">
            <w:pPr>
              <w:jc w:val="center"/>
              <w:rPr>
                <w:sz w:val="20"/>
                <w:szCs w:val="20"/>
              </w:rPr>
            </w:pPr>
            <w:r w:rsidRPr="618467A1">
              <w:rPr>
                <w:sz w:val="20"/>
                <w:szCs w:val="20"/>
              </w:rPr>
              <w:t>X</w:t>
            </w:r>
          </w:p>
        </w:tc>
        <w:tc>
          <w:tcPr>
            <w:tcW w:w="1155" w:type="dxa"/>
          </w:tcPr>
          <w:p w14:paraId="69A61DD0" w14:textId="1EBCBCB2" w:rsidR="3A49043F" w:rsidRDefault="71A04EEA" w:rsidP="3A49043F">
            <w:pPr>
              <w:jc w:val="center"/>
              <w:rPr>
                <w:sz w:val="20"/>
                <w:szCs w:val="20"/>
              </w:rPr>
            </w:pPr>
            <w:r w:rsidRPr="618467A1">
              <w:rPr>
                <w:sz w:val="20"/>
                <w:szCs w:val="20"/>
              </w:rPr>
              <w:t>X</w:t>
            </w:r>
          </w:p>
        </w:tc>
      </w:tr>
    </w:tbl>
    <w:p w14:paraId="6A36A477" w14:textId="37CC4232" w:rsidR="3A49043F" w:rsidRDefault="3A49043F" w:rsidP="618467A1">
      <w:pPr>
        <w:rPr>
          <w:b/>
          <w:bCs/>
          <w:color w:val="4B4B4B"/>
        </w:rPr>
      </w:pPr>
    </w:p>
    <w:p w14:paraId="6C8489A3" w14:textId="6A0B1DBC" w:rsidR="70432218" w:rsidRPr="004D60C6" w:rsidRDefault="70432218" w:rsidP="773BB930">
      <w:pPr>
        <w:pStyle w:val="Kop1"/>
        <w:rPr>
          <w:rFonts w:asciiTheme="minorHAnsi" w:hAnsiTheme="minorHAnsi" w:cstheme="minorHAnsi"/>
          <w:b/>
          <w:bCs/>
        </w:rPr>
      </w:pPr>
      <w:r w:rsidRPr="004D60C6">
        <w:rPr>
          <w:rFonts w:asciiTheme="minorHAnsi" w:hAnsiTheme="minorHAnsi" w:cstheme="minorHAnsi"/>
          <w:b/>
          <w:bCs/>
        </w:rPr>
        <w:t>Buiten de scope</w:t>
      </w:r>
      <w:r w:rsidR="00EB3443">
        <w:rPr>
          <w:rFonts w:asciiTheme="minorHAnsi" w:hAnsiTheme="minorHAnsi" w:cstheme="minorHAnsi"/>
          <w:b/>
          <w:bCs/>
        </w:rPr>
        <w:t xml:space="preserve"> van de opdracht</w:t>
      </w:r>
    </w:p>
    <w:p w14:paraId="0496352B" w14:textId="5DEE4810" w:rsidR="773BB930" w:rsidRPr="004D60C6" w:rsidRDefault="773BB930" w:rsidP="773BB930">
      <w:pPr>
        <w:rPr>
          <w:rFonts w:cstheme="minorHAnsi"/>
          <w:b/>
          <w:bCs/>
          <w:color w:val="4B4B4B"/>
        </w:rPr>
      </w:pPr>
    </w:p>
    <w:tbl>
      <w:tblPr>
        <w:tblStyle w:val="Tabelraster"/>
        <w:tblW w:w="0" w:type="auto"/>
        <w:tblLayout w:type="fixed"/>
        <w:tblLook w:val="06A0" w:firstRow="1" w:lastRow="0" w:firstColumn="1" w:lastColumn="0" w:noHBand="1" w:noVBand="1"/>
      </w:tblPr>
      <w:tblGrid>
        <w:gridCol w:w="2715"/>
        <w:gridCol w:w="6360"/>
      </w:tblGrid>
      <w:tr w:rsidR="773BB930" w:rsidRPr="004D60C6" w14:paraId="1B018AB8" w14:textId="77777777" w:rsidTr="618467A1">
        <w:trPr>
          <w:trHeight w:val="300"/>
        </w:trPr>
        <w:tc>
          <w:tcPr>
            <w:tcW w:w="2715" w:type="dxa"/>
          </w:tcPr>
          <w:p w14:paraId="5ACA5B66" w14:textId="078ED4B8" w:rsidR="773BB930" w:rsidRPr="004D60C6" w:rsidRDefault="773BB930" w:rsidP="773BB930">
            <w:pPr>
              <w:rPr>
                <w:rFonts w:cstheme="minorHAnsi"/>
                <w:sz w:val="20"/>
                <w:szCs w:val="20"/>
              </w:rPr>
            </w:pPr>
            <w:r w:rsidRPr="004D60C6">
              <w:rPr>
                <w:rFonts w:cstheme="minorHAnsi"/>
                <w:b/>
                <w:bCs/>
                <w:sz w:val="20"/>
                <w:szCs w:val="20"/>
              </w:rPr>
              <w:t>Betreft</w:t>
            </w:r>
          </w:p>
        </w:tc>
        <w:tc>
          <w:tcPr>
            <w:tcW w:w="6360" w:type="dxa"/>
          </w:tcPr>
          <w:p w14:paraId="09FBFB1A" w14:textId="260DACC8" w:rsidR="773BB930" w:rsidRPr="004D60C6" w:rsidRDefault="773BB930" w:rsidP="773BB930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4D60C6">
              <w:rPr>
                <w:rFonts w:cstheme="minorHAnsi"/>
                <w:b/>
                <w:bCs/>
                <w:sz w:val="20"/>
                <w:szCs w:val="20"/>
              </w:rPr>
              <w:t>Eis</w:t>
            </w:r>
          </w:p>
        </w:tc>
      </w:tr>
      <w:tr w:rsidR="773BB930" w:rsidRPr="004D60C6" w14:paraId="66364BB5" w14:textId="77777777" w:rsidTr="618467A1">
        <w:trPr>
          <w:trHeight w:val="300"/>
        </w:trPr>
        <w:tc>
          <w:tcPr>
            <w:tcW w:w="2715" w:type="dxa"/>
          </w:tcPr>
          <w:p w14:paraId="1BCBDB02" w14:textId="5DFA6D9C" w:rsidR="773BB930" w:rsidRPr="004D60C6" w:rsidRDefault="773BB930" w:rsidP="618467A1">
            <w:pPr>
              <w:pStyle w:val="Lijstalinea"/>
              <w:ind w:left="0"/>
              <w:rPr>
                <w:color w:val="4B4B4B"/>
                <w:sz w:val="20"/>
                <w:szCs w:val="20"/>
              </w:rPr>
            </w:pPr>
            <w:r w:rsidRPr="618467A1">
              <w:rPr>
                <w:color w:val="4B4B4B"/>
                <w:sz w:val="20"/>
                <w:szCs w:val="20"/>
              </w:rPr>
              <w:t xml:space="preserve">Koppeling met </w:t>
            </w:r>
            <w:r w:rsidR="28F4CAE7" w:rsidRPr="618467A1">
              <w:rPr>
                <w:color w:val="4B4B4B"/>
                <w:sz w:val="20"/>
                <w:szCs w:val="20"/>
              </w:rPr>
              <w:t>ATS</w:t>
            </w:r>
          </w:p>
        </w:tc>
        <w:tc>
          <w:tcPr>
            <w:tcW w:w="6360" w:type="dxa"/>
          </w:tcPr>
          <w:p w14:paraId="63CC7D31" w14:textId="08FEDA1C" w:rsidR="773BB930" w:rsidRPr="004D60C6" w:rsidRDefault="00D94962" w:rsidP="773BB930">
            <w:pPr>
              <w:spacing w:after="160" w:line="259" w:lineRule="auto"/>
              <w:rPr>
                <w:rFonts w:cstheme="minorHAnsi"/>
                <w:color w:val="4B4B4B"/>
                <w:sz w:val="20"/>
                <w:szCs w:val="20"/>
              </w:rPr>
            </w:pPr>
            <w:r w:rsidRPr="004D60C6">
              <w:rPr>
                <w:rFonts w:cstheme="minorHAnsi"/>
                <w:color w:val="4B4B4B"/>
                <w:sz w:val="20"/>
                <w:szCs w:val="20"/>
              </w:rPr>
              <w:t xml:space="preserve">Bijlage 11 </w:t>
            </w:r>
            <w:r w:rsidR="773BB930" w:rsidRPr="004D60C6">
              <w:rPr>
                <w:rFonts w:cstheme="minorHAnsi"/>
                <w:color w:val="4B4B4B"/>
                <w:sz w:val="20"/>
                <w:szCs w:val="20"/>
              </w:rPr>
              <w:t xml:space="preserve">Programma van eisen, tabblad HRM, eis </w:t>
            </w:r>
            <w:r w:rsidR="7CDE782F" w:rsidRPr="004D60C6">
              <w:rPr>
                <w:rFonts w:cstheme="minorHAnsi"/>
                <w:color w:val="4B4B4B"/>
                <w:sz w:val="20"/>
                <w:szCs w:val="20"/>
              </w:rPr>
              <w:t>12</w:t>
            </w:r>
          </w:p>
        </w:tc>
      </w:tr>
      <w:tr w:rsidR="773BB930" w:rsidRPr="004D60C6" w14:paraId="4629CA7F" w14:textId="77777777" w:rsidTr="618467A1">
        <w:trPr>
          <w:trHeight w:val="300"/>
        </w:trPr>
        <w:tc>
          <w:tcPr>
            <w:tcW w:w="2715" w:type="dxa"/>
          </w:tcPr>
          <w:p w14:paraId="4DA6A272" w14:textId="77777777" w:rsidR="773BB930" w:rsidRPr="004D60C6" w:rsidRDefault="566346A3" w:rsidP="618467A1">
            <w:pPr>
              <w:rPr>
                <w:color w:val="4B4B4B"/>
                <w:sz w:val="20"/>
                <w:szCs w:val="20"/>
              </w:rPr>
            </w:pPr>
            <w:r w:rsidRPr="618467A1">
              <w:rPr>
                <w:rFonts w:eastAsiaTheme="minorEastAsia"/>
                <w:color w:val="4B4B4B"/>
                <w:sz w:val="20"/>
                <w:szCs w:val="20"/>
              </w:rPr>
              <w:t>Koppeling met Pardon Salaris</w:t>
            </w:r>
          </w:p>
          <w:p w14:paraId="1D97671E" w14:textId="05160CB5" w:rsidR="004D60C6" w:rsidRPr="004D60C6" w:rsidRDefault="004D60C6" w:rsidP="618467A1">
            <w:pPr>
              <w:rPr>
                <w:color w:val="4B4B4B"/>
                <w:sz w:val="20"/>
                <w:szCs w:val="20"/>
              </w:rPr>
            </w:pPr>
          </w:p>
        </w:tc>
        <w:tc>
          <w:tcPr>
            <w:tcW w:w="6360" w:type="dxa"/>
          </w:tcPr>
          <w:p w14:paraId="6310D294" w14:textId="46AFC124" w:rsidR="773BB930" w:rsidRPr="004D60C6" w:rsidRDefault="35456E48" w:rsidP="618467A1">
            <w:pPr>
              <w:rPr>
                <w:color w:val="4B4B4B"/>
                <w:sz w:val="20"/>
                <w:szCs w:val="20"/>
              </w:rPr>
            </w:pPr>
            <w:r w:rsidRPr="618467A1">
              <w:rPr>
                <w:rFonts w:eastAsiaTheme="minorEastAsia"/>
                <w:color w:val="4B4B4B"/>
                <w:sz w:val="20"/>
                <w:szCs w:val="20"/>
              </w:rPr>
              <w:t>Bijlage 12 Wensenlijst, wens 11</w:t>
            </w:r>
          </w:p>
        </w:tc>
      </w:tr>
      <w:tr w:rsidR="773BB930" w:rsidRPr="004D60C6" w14:paraId="5C3597CB" w14:textId="77777777" w:rsidTr="618467A1">
        <w:trPr>
          <w:trHeight w:val="300"/>
        </w:trPr>
        <w:tc>
          <w:tcPr>
            <w:tcW w:w="2715" w:type="dxa"/>
          </w:tcPr>
          <w:p w14:paraId="42A30B7E" w14:textId="77777777" w:rsidR="773BB930" w:rsidRPr="004D60C6" w:rsidRDefault="35456E48" w:rsidP="618467A1">
            <w:pPr>
              <w:rPr>
                <w:color w:val="4B4B4B"/>
                <w:sz w:val="20"/>
                <w:szCs w:val="20"/>
              </w:rPr>
            </w:pPr>
            <w:r w:rsidRPr="618467A1">
              <w:rPr>
                <w:rFonts w:eastAsiaTheme="minorEastAsia"/>
                <w:color w:val="4B4B4B"/>
                <w:sz w:val="20"/>
                <w:szCs w:val="20"/>
              </w:rPr>
              <w:t>Koppeling met IAM systeem</w:t>
            </w:r>
          </w:p>
          <w:p w14:paraId="0F655908" w14:textId="4F82014B" w:rsidR="004D60C6" w:rsidRPr="004D60C6" w:rsidRDefault="004D60C6" w:rsidP="618467A1">
            <w:pPr>
              <w:rPr>
                <w:color w:val="4B4B4B"/>
                <w:sz w:val="20"/>
                <w:szCs w:val="20"/>
              </w:rPr>
            </w:pPr>
          </w:p>
        </w:tc>
        <w:tc>
          <w:tcPr>
            <w:tcW w:w="6360" w:type="dxa"/>
          </w:tcPr>
          <w:p w14:paraId="472B69F5" w14:textId="7926554D" w:rsidR="773BB930" w:rsidRPr="004D60C6" w:rsidRDefault="35456E48" w:rsidP="618467A1">
            <w:pPr>
              <w:rPr>
                <w:color w:val="4B4B4B"/>
                <w:sz w:val="20"/>
                <w:szCs w:val="20"/>
              </w:rPr>
            </w:pPr>
            <w:r w:rsidRPr="618467A1">
              <w:rPr>
                <w:rFonts w:eastAsiaTheme="minorEastAsia"/>
                <w:color w:val="4B4B4B"/>
                <w:sz w:val="20"/>
                <w:szCs w:val="20"/>
              </w:rPr>
              <w:t>Bijlage 12 Wensenlijst, wens 18</w:t>
            </w:r>
          </w:p>
        </w:tc>
      </w:tr>
      <w:tr w:rsidR="00D94962" w:rsidRPr="004D60C6" w14:paraId="2CEB3B11" w14:textId="77777777" w:rsidTr="618467A1">
        <w:trPr>
          <w:trHeight w:val="300"/>
        </w:trPr>
        <w:tc>
          <w:tcPr>
            <w:tcW w:w="2715" w:type="dxa"/>
          </w:tcPr>
          <w:p w14:paraId="65645A58" w14:textId="61D54A25" w:rsidR="004D60C6" w:rsidRPr="004D60C6" w:rsidRDefault="35456E48" w:rsidP="618467A1">
            <w:pPr>
              <w:rPr>
                <w:color w:val="4B4B4B"/>
                <w:sz w:val="20"/>
                <w:szCs w:val="20"/>
              </w:rPr>
            </w:pPr>
            <w:r w:rsidRPr="618467A1">
              <w:rPr>
                <w:rFonts w:eastAsiaTheme="minorEastAsia"/>
                <w:color w:val="4B4B4B"/>
                <w:sz w:val="20"/>
                <w:szCs w:val="20"/>
              </w:rPr>
              <w:t>Koppeling met Key2Finance van Centric</w:t>
            </w:r>
          </w:p>
        </w:tc>
        <w:tc>
          <w:tcPr>
            <w:tcW w:w="6360" w:type="dxa"/>
          </w:tcPr>
          <w:p w14:paraId="55EAD49C" w14:textId="0371ACA4" w:rsidR="00D94962" w:rsidRPr="004D60C6" w:rsidRDefault="35456E48" w:rsidP="618467A1">
            <w:pPr>
              <w:rPr>
                <w:color w:val="4B4B4B"/>
                <w:sz w:val="20"/>
                <w:szCs w:val="20"/>
              </w:rPr>
            </w:pPr>
            <w:r w:rsidRPr="618467A1">
              <w:rPr>
                <w:rFonts w:eastAsiaTheme="minorEastAsia"/>
                <w:color w:val="4B4B4B"/>
                <w:sz w:val="20"/>
                <w:szCs w:val="20"/>
              </w:rPr>
              <w:t xml:space="preserve">Bijlage </w:t>
            </w:r>
            <w:r w:rsidR="5EC43373" w:rsidRPr="618467A1">
              <w:rPr>
                <w:rFonts w:eastAsiaTheme="minorEastAsia"/>
                <w:color w:val="4B4B4B"/>
                <w:sz w:val="20"/>
                <w:szCs w:val="20"/>
              </w:rPr>
              <w:t>12 Wensenlijst, wens 22</w:t>
            </w:r>
          </w:p>
        </w:tc>
      </w:tr>
      <w:tr w:rsidR="00D344A8" w:rsidRPr="004D60C6" w14:paraId="74B34756" w14:textId="77777777" w:rsidTr="618467A1">
        <w:trPr>
          <w:trHeight w:val="300"/>
        </w:trPr>
        <w:tc>
          <w:tcPr>
            <w:tcW w:w="2715" w:type="dxa"/>
          </w:tcPr>
          <w:p w14:paraId="7103C7D1" w14:textId="77777777" w:rsidR="00D344A8" w:rsidRPr="004D60C6" w:rsidRDefault="5EC43373" w:rsidP="618467A1">
            <w:pPr>
              <w:rPr>
                <w:color w:val="4B4B4B"/>
                <w:sz w:val="20"/>
                <w:szCs w:val="20"/>
              </w:rPr>
            </w:pPr>
            <w:r w:rsidRPr="618467A1">
              <w:rPr>
                <w:rFonts w:eastAsiaTheme="minorEastAsia"/>
                <w:color w:val="4B4B4B"/>
                <w:sz w:val="20"/>
                <w:szCs w:val="20"/>
              </w:rPr>
              <w:t xml:space="preserve">Koppeling met </w:t>
            </w:r>
            <w:proofErr w:type="spellStart"/>
            <w:r w:rsidRPr="618467A1">
              <w:rPr>
                <w:rFonts w:eastAsiaTheme="minorEastAsia"/>
                <w:color w:val="4B4B4B"/>
                <w:sz w:val="20"/>
                <w:szCs w:val="20"/>
              </w:rPr>
              <w:t>TOPdesk</w:t>
            </w:r>
            <w:proofErr w:type="spellEnd"/>
          </w:p>
          <w:p w14:paraId="4A17202C" w14:textId="34C7427C" w:rsidR="004D60C6" w:rsidRPr="004D60C6" w:rsidRDefault="004D60C6" w:rsidP="618467A1">
            <w:pPr>
              <w:rPr>
                <w:color w:val="4B4B4B"/>
                <w:sz w:val="20"/>
                <w:szCs w:val="20"/>
              </w:rPr>
            </w:pPr>
          </w:p>
        </w:tc>
        <w:tc>
          <w:tcPr>
            <w:tcW w:w="6360" w:type="dxa"/>
          </w:tcPr>
          <w:p w14:paraId="743A1E8F" w14:textId="0FC1F22B" w:rsidR="00D344A8" w:rsidRPr="004D60C6" w:rsidRDefault="5EC43373" w:rsidP="618467A1">
            <w:pPr>
              <w:rPr>
                <w:color w:val="4B4B4B"/>
                <w:sz w:val="20"/>
                <w:szCs w:val="20"/>
              </w:rPr>
            </w:pPr>
            <w:r w:rsidRPr="618467A1">
              <w:rPr>
                <w:rFonts w:eastAsiaTheme="minorEastAsia"/>
                <w:color w:val="4B4B4B"/>
                <w:sz w:val="20"/>
                <w:szCs w:val="20"/>
              </w:rPr>
              <w:t>Bijlage 12 Wensenlij</w:t>
            </w:r>
            <w:r w:rsidR="00EB3443" w:rsidRPr="618467A1">
              <w:rPr>
                <w:rFonts w:eastAsiaTheme="minorEastAsia"/>
                <w:color w:val="4B4B4B"/>
                <w:sz w:val="20"/>
                <w:szCs w:val="20"/>
              </w:rPr>
              <w:t>st</w:t>
            </w:r>
            <w:r w:rsidRPr="618467A1">
              <w:rPr>
                <w:rFonts w:eastAsiaTheme="minorEastAsia"/>
                <w:color w:val="4B4B4B"/>
                <w:sz w:val="20"/>
                <w:szCs w:val="20"/>
              </w:rPr>
              <w:t>, wens 34</w:t>
            </w:r>
          </w:p>
        </w:tc>
      </w:tr>
    </w:tbl>
    <w:p w14:paraId="088DE60E" w14:textId="47D15A89" w:rsidR="1DE96E29" w:rsidRPr="004D60C6" w:rsidRDefault="1DE96E29" w:rsidP="004D60C6">
      <w:pPr>
        <w:rPr>
          <w:rFonts w:cstheme="minorHAnsi"/>
        </w:rPr>
      </w:pPr>
    </w:p>
    <w:sectPr w:rsidR="1DE96E29" w:rsidRPr="004D60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1F7F38"/>
    <w:multiLevelType w:val="hybridMultilevel"/>
    <w:tmpl w:val="74DA3310"/>
    <w:lvl w:ilvl="0" w:tplc="627A72B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5CE058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93212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74EE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BEB1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B6A9A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9C5C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DA05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692C4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44B88"/>
    <w:multiLevelType w:val="hybridMultilevel"/>
    <w:tmpl w:val="85B013D8"/>
    <w:lvl w:ilvl="0" w:tplc="BC2439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24D2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7A458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BE04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326F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B44BF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F013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6499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5D677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FA0FB4"/>
    <w:multiLevelType w:val="hybridMultilevel"/>
    <w:tmpl w:val="8058104E"/>
    <w:lvl w:ilvl="0" w:tplc="E88E2F8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E1E21A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04E4F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D678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D6C3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940C8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00C6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0EAA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654CA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2658447">
    <w:abstractNumId w:val="2"/>
  </w:num>
  <w:num w:numId="2" w16cid:durableId="75441609">
    <w:abstractNumId w:val="0"/>
  </w:num>
  <w:num w:numId="3" w16cid:durableId="10930845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4D8"/>
    <w:rsid w:val="001E7AAF"/>
    <w:rsid w:val="003659CB"/>
    <w:rsid w:val="00471580"/>
    <w:rsid w:val="004D04D8"/>
    <w:rsid w:val="004D60C6"/>
    <w:rsid w:val="006060B0"/>
    <w:rsid w:val="006F064B"/>
    <w:rsid w:val="008C6126"/>
    <w:rsid w:val="00925969"/>
    <w:rsid w:val="009860DF"/>
    <w:rsid w:val="00B3BE4F"/>
    <w:rsid w:val="00C462FD"/>
    <w:rsid w:val="00D344A8"/>
    <w:rsid w:val="00D94962"/>
    <w:rsid w:val="00DF4714"/>
    <w:rsid w:val="00EB3443"/>
    <w:rsid w:val="00F32B30"/>
    <w:rsid w:val="00F512DF"/>
    <w:rsid w:val="00F854B8"/>
    <w:rsid w:val="02458C5E"/>
    <w:rsid w:val="027246A1"/>
    <w:rsid w:val="0327C8D9"/>
    <w:rsid w:val="07972C8A"/>
    <w:rsid w:val="09DD1E83"/>
    <w:rsid w:val="0A1A090B"/>
    <w:rsid w:val="0B395642"/>
    <w:rsid w:val="0C688738"/>
    <w:rsid w:val="0DF4EE0E"/>
    <w:rsid w:val="1366BA8E"/>
    <w:rsid w:val="16EE22D6"/>
    <w:rsid w:val="1D33CB3B"/>
    <w:rsid w:val="1D407638"/>
    <w:rsid w:val="1DE96E29"/>
    <w:rsid w:val="2166CAC1"/>
    <w:rsid w:val="2581580D"/>
    <w:rsid w:val="26AD6870"/>
    <w:rsid w:val="280E716C"/>
    <w:rsid w:val="28F4CAE7"/>
    <w:rsid w:val="29656677"/>
    <w:rsid w:val="298EB853"/>
    <w:rsid w:val="2C55F691"/>
    <w:rsid w:val="2C81B122"/>
    <w:rsid w:val="2CCBE32A"/>
    <w:rsid w:val="2E6F6D1B"/>
    <w:rsid w:val="32587DE9"/>
    <w:rsid w:val="349ECFC5"/>
    <w:rsid w:val="35456E48"/>
    <w:rsid w:val="35B00353"/>
    <w:rsid w:val="37579235"/>
    <w:rsid w:val="3967B866"/>
    <w:rsid w:val="3A49043F"/>
    <w:rsid w:val="3C4E23A5"/>
    <w:rsid w:val="3E12FDF1"/>
    <w:rsid w:val="3FF27240"/>
    <w:rsid w:val="40FBC86C"/>
    <w:rsid w:val="43CF50AD"/>
    <w:rsid w:val="4421DCF2"/>
    <w:rsid w:val="44EFD87D"/>
    <w:rsid w:val="469CAC55"/>
    <w:rsid w:val="4753241F"/>
    <w:rsid w:val="4A14DF9F"/>
    <w:rsid w:val="4B18E792"/>
    <w:rsid w:val="4C58A125"/>
    <w:rsid w:val="50D6568D"/>
    <w:rsid w:val="51C1E5E4"/>
    <w:rsid w:val="5656669B"/>
    <w:rsid w:val="566346A3"/>
    <w:rsid w:val="58F7F702"/>
    <w:rsid w:val="594A68A8"/>
    <w:rsid w:val="5B2E85C8"/>
    <w:rsid w:val="5E65F978"/>
    <w:rsid w:val="5EC43373"/>
    <w:rsid w:val="618467A1"/>
    <w:rsid w:val="624EDB01"/>
    <w:rsid w:val="63908DCB"/>
    <w:rsid w:val="671CA3FC"/>
    <w:rsid w:val="67E5B1F2"/>
    <w:rsid w:val="694A807C"/>
    <w:rsid w:val="6B1813DE"/>
    <w:rsid w:val="6B8D608C"/>
    <w:rsid w:val="6CE643AD"/>
    <w:rsid w:val="6E4A3376"/>
    <w:rsid w:val="70066623"/>
    <w:rsid w:val="70432218"/>
    <w:rsid w:val="70C275F2"/>
    <w:rsid w:val="71A04EEA"/>
    <w:rsid w:val="72527DE1"/>
    <w:rsid w:val="75797E5C"/>
    <w:rsid w:val="764CD533"/>
    <w:rsid w:val="773BB930"/>
    <w:rsid w:val="78DAFC5D"/>
    <w:rsid w:val="7CDE782F"/>
    <w:rsid w:val="7CE5F5FB"/>
    <w:rsid w:val="7F61A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1B7D0"/>
  <w15:chartTrackingRefBased/>
  <w15:docId w15:val="{B67957CA-C59F-4748-8F24-4BA138AB1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4D04D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4D04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ard"/>
    <w:next w:val="Standaard"/>
    <w:link w:val="TitelChar"/>
    <w:uiPriority w:val="10"/>
    <w:qFormat/>
    <w:rsid w:val="004D04D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4D04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p1Char">
    <w:name w:val="Kop 1 Char"/>
    <w:basedOn w:val="Standaardalinea-lettertype"/>
    <w:link w:val="Kop1"/>
    <w:uiPriority w:val="9"/>
    <w:rsid w:val="004D04D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jstalinea">
    <w:name w:val="List Paragraph"/>
    <w:basedOn w:val="Standaard"/>
    <w:uiPriority w:val="34"/>
    <w:qFormat/>
    <w:rsid w:val="1DE96E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7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.born\AppData\Local\Temp\4\Templafy\WordVsto\mg51rzwf.dotx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DD255881D5E446A776E017924A58F3" ma:contentTypeVersion="15" ma:contentTypeDescription="Een nieuw document maken." ma:contentTypeScope="" ma:versionID="63cf1f74a8cc13cdce9bbb040967063a">
  <xsd:schema xmlns:xsd="http://www.w3.org/2001/XMLSchema" xmlns:xs="http://www.w3.org/2001/XMLSchema" xmlns:p="http://schemas.microsoft.com/office/2006/metadata/properties" xmlns:ns2="118699ed-b0bb-4314-a950-7636bf7a902d" xmlns:ns3="df334da4-c630-45b1-95f0-858e998e8867" targetNamespace="http://schemas.microsoft.com/office/2006/metadata/properties" ma:root="true" ma:fieldsID="c42fe82b038c767e0181000fdfdb332a" ns2:_="" ns3:_="">
    <xsd:import namespace="118699ed-b0bb-4314-a950-7636bf7a902d"/>
    <xsd:import namespace="df334da4-c630-45b1-95f0-858e998e88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8699ed-b0bb-4314-a950-7636bf7a90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2fee4147-5b32-4bc8-b2bc-ab94365a02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34da4-c630-45b1-95f0-858e998e88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363f8b96-f157-4962-af6d-9a032a252dd1}" ma:internalName="TaxCatchAll" ma:showField="CatchAllData" ma:web="df334da4-c630-45b1-95f0-858e998e88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TemplafyFormConfiguration><![CDATA[{"formFields":[],"formDataEntries":[]}]]></TemplafyFormConfiguration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34da4-c630-45b1-95f0-858e998e8867" xsi:nil="true"/>
    <lcf76f155ced4ddcb4097134ff3c332f xmlns="118699ed-b0bb-4314-a950-7636bf7a902d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TemplafyTemplateConfiguration><![CDATA[{"elementsMetadata":[],"transformationConfigurations":[],"templateName":"BLANCO RID","templateDescription":"","enableDocumentContentUpdater":false,"version":"2.0"}]]></TemplafyTemplateConfiguration>
</file>

<file path=customXml/itemProps1.xml><?xml version="1.0" encoding="utf-8"?>
<ds:datastoreItem xmlns:ds="http://schemas.openxmlformats.org/officeDocument/2006/customXml" ds:itemID="{D25F5260-8CEE-4543-9B49-AF2E429140D8}"/>
</file>

<file path=customXml/itemProps2.xml><?xml version="1.0" encoding="utf-8"?>
<ds:datastoreItem xmlns:ds="http://schemas.openxmlformats.org/officeDocument/2006/customXml" ds:itemID="{2A5C2761-E499-4A47-8638-380F62AC7C31}">
  <ds:schemaRefs/>
</ds:datastoreItem>
</file>

<file path=customXml/itemProps3.xml><?xml version="1.0" encoding="utf-8"?>
<ds:datastoreItem xmlns:ds="http://schemas.openxmlformats.org/officeDocument/2006/customXml" ds:itemID="{AD772B1B-291C-4144-A785-3F65A077A6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138CDF4-D247-4C72-9B2F-C0AFF809373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429A095-5807-43D4-B95A-58BB4B0931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mg51rzwf.dotx</Template>
  <TotalTime>0</TotalTime>
  <Pages>1</Pages>
  <Words>176</Words>
  <Characters>969</Characters>
  <Application>Microsoft Office Word</Application>
  <DocSecurity>0</DocSecurity>
  <Lines>8</Lines>
  <Paragraphs>2</Paragraphs>
  <ScaleCrop>false</ScaleCrop>
  <Company>RID de Liemers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Annette Born</dc:creator>
  <cp:keywords/>
  <dc:description/>
  <cp:lastModifiedBy>Alies Karman</cp:lastModifiedBy>
  <cp:revision>16</cp:revision>
  <dcterms:created xsi:type="dcterms:W3CDTF">2025-02-26T12:41:00Z</dcterms:created>
  <dcterms:modified xsi:type="dcterms:W3CDTF">2025-03-03T15:22:00Z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fyTenantId">
    <vt:lpwstr>rid</vt:lpwstr>
  </property>
  <property fmtid="{D5CDD505-2E9C-101B-9397-08002B2CF9AE}" pid="3" name="TemplafyTemplateId">
    <vt:lpwstr>928683547130072427</vt:lpwstr>
  </property>
  <property fmtid="{D5CDD505-2E9C-101B-9397-08002B2CF9AE}" pid="4" name="TemplafyUserProfileId">
    <vt:lpwstr>638059233428191651</vt:lpwstr>
  </property>
  <property fmtid="{D5CDD505-2E9C-101B-9397-08002B2CF9AE}" pid="5" name="TemplafyLanguageCode">
    <vt:lpwstr>nl-NL</vt:lpwstr>
  </property>
  <property fmtid="{D5CDD505-2E9C-101B-9397-08002B2CF9AE}" pid="6" name="TemplafyFromBlank">
    <vt:bool>true</vt:bool>
  </property>
  <property fmtid="{D5CDD505-2E9C-101B-9397-08002B2CF9AE}" pid="7" name="ContentTypeId">
    <vt:lpwstr>0x010100C2DD255881D5E446A776E017924A58F3</vt:lpwstr>
  </property>
</Properties>
</file>